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395.0" w:type="dxa"/>
        <w:jc w:val="left"/>
        <w:tblInd w:w="-6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90"/>
        <w:gridCol w:w="6705"/>
        <w:tblGridChange w:id="0">
          <w:tblGrid>
            <w:gridCol w:w="3690"/>
            <w:gridCol w:w="67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b w:val="1"/>
                <w:bCs w:val="1"/>
                <w:color w:val="ffffff"/>
                <w:sz w:val="28"/>
                <w:szCs w:val="28"/>
                <w:highlight w:val="darkBlu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28"/>
                <w:szCs w:val="28"/>
                <w:highlight w:val="darkBlue"/>
                <w:rtl w:val="0"/>
              </w:rPr>
              <w:t xml:space="preserve">FAUSTO TREVISAN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</w:rPr>
              <w:drawing>
                <wp:inline distB="114300" distT="114300" distL="114300" distR="114300">
                  <wp:extent cx="2209800" cy="3924300"/>
                  <wp:effectExtent b="0" l="0" r="0" t="0"/>
                  <wp:docPr id="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3924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Artista concettuale e Performer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Profilo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Sono un artista interessato a lavorare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con la materia e con il significato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delle cose. Approfondisco i miei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interessi in modo interdisciplinare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spaziando dalle questioni ambientali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fino a quelle filosofiche. Poliedrico e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ingegnoso non smetto mai di pormi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domande e di ricercare soluzioni. Ho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partecipato a concorsi e mostre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collettive locali raccogliendo diplomi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di merito e segnalazioni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Competenze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Creazione opere materiche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(quadri con uso di materiali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come gesso, argilla, pigmenti e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colori acrilici)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Installazioni con materiali vari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Opere derivanti da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sz w:val="26"/>
                <w:szCs w:val="26"/>
                <w:rtl w:val="0"/>
              </w:rPr>
              <w:t xml:space="preserve">performance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  <w:highlight w:val="darkBlue"/>
                <w:rtl w:val="0"/>
              </w:rPr>
              <w:t xml:space="preserve"> E S P E R I E N Z E  L A V O R A T I V E</w:t>
            </w:r>
            <w:r w:rsidDel="00000000" w:rsidR="00000000" w:rsidRPr="00000000"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FONDAZIONE VILLORESI POGGI </w:t>
            </w:r>
          </w:p>
          <w:p w:rsidR="00000000" w:rsidDel="00000000" w:rsidP="00000000" w:rsidRDefault="00000000" w:rsidRPr="00000000" w14:paraId="00000024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BUSTO GAROLFO</w:t>
            </w:r>
          </w:p>
          <w:p w:rsidR="00000000" w:rsidDel="00000000" w:rsidP="00000000" w:rsidRDefault="00000000" w:rsidRPr="00000000" w14:paraId="00000026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MELLONE ART PRIZE III Edizione 8/21 marzo 2026</w:t>
            </w:r>
          </w:p>
          <w:p w:rsidR="00000000" w:rsidDel="00000000" w:rsidP="00000000" w:rsidRDefault="00000000" w:rsidRPr="00000000" w14:paraId="00000027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38393b"/>
                <w:rtl w:val="0"/>
              </w:rPr>
              <w:t xml:space="preserve">THE ART OF FLIGHT - L’arte del volo e il volo nell’arte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before="40" w:line="240" w:lineRule="auto"/>
              <w:rPr>
                <w:rFonts w:ascii="Cambria" w:cs="Cambria" w:eastAsia="Cambria" w:hAnsi="Cambria"/>
                <w:color w:val="38393b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38393b"/>
                <w:rtl w:val="0"/>
              </w:rPr>
              <w:t xml:space="preserve">Premiazione 10 Finalisti: maggio - giugno 2026</w:t>
            </w:r>
          </w:p>
          <w:p w:rsidR="00000000" w:rsidDel="00000000" w:rsidP="00000000" w:rsidRDefault="00000000" w:rsidRPr="00000000" w14:paraId="00000029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color w:val="38393b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38393b"/>
                <w:rtl w:val="0"/>
              </w:rPr>
              <w:t xml:space="preserve">MUSEO NAZIONALE SCIENZA E TECNOLOGIA LEONARDO DA VINCI</w:t>
            </w:r>
            <w:r w:rsidDel="00000000" w:rsidR="00000000" w:rsidRPr="00000000">
              <w:rPr>
                <w:rFonts w:ascii="Cambria" w:cs="Cambria" w:eastAsia="Cambria" w:hAnsi="Cambria"/>
                <w:color w:val="38393b"/>
                <w:rtl w:val="0"/>
              </w:rPr>
              <w:t xml:space="preserve"> | Esposizione a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38393b"/>
                <w:rtl w:val="0"/>
              </w:rPr>
              <w:t xml:space="preserve"> Volandia</w:t>
            </w:r>
          </w:p>
          <w:p w:rsidR="00000000" w:rsidDel="00000000" w:rsidP="00000000" w:rsidRDefault="00000000" w:rsidRPr="00000000" w14:paraId="0000002A">
            <w:pPr>
              <w:shd w:fill="ffffff" w:val="clear"/>
              <w:spacing w:after="240" w:line="240" w:lineRule="auto"/>
              <w:jc w:val="center"/>
              <w:rPr>
                <w:color w:val="38393b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ARTE FIERA</w:t>
            </w:r>
          </w:p>
          <w:p w:rsidR="00000000" w:rsidDel="00000000" w:rsidP="00000000" w:rsidRDefault="00000000" w:rsidRPr="00000000" w14:paraId="0000002C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PADOVA </w:t>
            </w:r>
          </w:p>
          <w:p w:rsidR="00000000" w:rsidDel="00000000" w:rsidP="00000000" w:rsidRDefault="00000000" w:rsidRPr="00000000" w14:paraId="0000002E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14/ 16 NOVEMBRE 2025</w:t>
            </w:r>
          </w:p>
          <w:p w:rsidR="00000000" w:rsidDel="00000000" w:rsidP="00000000" w:rsidRDefault="00000000" w:rsidRPr="00000000" w14:paraId="0000002F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 con ASSOCIAZIONE EXPOSITIVA APS </w:t>
            </w:r>
          </w:p>
          <w:p w:rsidR="00000000" w:rsidDel="00000000" w:rsidP="00000000" w:rsidRDefault="00000000" w:rsidRPr="00000000" w14:paraId="00000030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before="40" w:line="240" w:lineRule="auto"/>
              <w:rPr>
                <w:rFonts w:ascii="Cambria" w:cs="Cambria" w:eastAsia="Cambria" w:hAnsi="Cambria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GALLERIA VISIONI ALTRE</w:t>
            </w:r>
            <w:r w:rsidDel="00000000" w:rsidR="00000000" w:rsidRPr="00000000">
              <w:rPr>
                <w:rFonts w:ascii="Cambria" w:cs="Cambria" w:eastAsia="Cambria" w:hAnsi="Cambria"/>
                <w:u w:val="singl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spacing w:before="40" w:line="240" w:lineRule="auto"/>
              <w:rPr>
                <w:rFonts w:ascii="Cambria" w:cs="Cambria" w:eastAsia="Cambria" w:hAnsi="Cambria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VENEZIA</w:t>
            </w:r>
          </w:p>
          <w:p w:rsidR="00000000" w:rsidDel="00000000" w:rsidP="00000000" w:rsidRDefault="00000000" w:rsidRPr="00000000" w14:paraId="00000034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333333"/>
                <w:sz w:val="24"/>
                <w:szCs w:val="24"/>
                <w:highlight w:val="white"/>
                <w:rtl w:val="0"/>
              </w:rPr>
              <w:t xml:space="preserve">Esposizione d’Arte Contemporanea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 maggio – 15 giugno 2025</w:t>
            </w:r>
          </w:p>
          <w:p w:rsidR="00000000" w:rsidDel="00000000" w:rsidP="00000000" w:rsidRDefault="00000000" w:rsidRPr="00000000" w14:paraId="00000035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RILEGGENDO ANTIGONE LA LEZIONE DI ANTIGONE: un dialogo tra passato e presente</w:t>
            </w:r>
          </w:p>
          <w:p w:rsidR="00000000" w:rsidDel="00000000" w:rsidP="00000000" w:rsidRDefault="00000000" w:rsidRPr="00000000" w14:paraId="00000036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Vernissage 25 maggio 2025 ore 19.00</w:t>
            </w:r>
          </w:p>
          <w:p w:rsidR="00000000" w:rsidDel="00000000" w:rsidP="00000000" w:rsidRDefault="00000000" w:rsidRPr="00000000" w14:paraId="00000037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 cura di Adolfina de Stefani con la presenza di Mena Mitrano (Università Cà Foscari Ve)</w:t>
            </w:r>
          </w:p>
          <w:p w:rsidR="00000000" w:rsidDel="00000000" w:rsidP="00000000" w:rsidRDefault="00000000" w:rsidRPr="00000000" w14:paraId="00000038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color w:val="222222"/>
                <w:highlight w:val="white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BIENNALE DI GENOVA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222222"/>
                <w:highlight w:val="white"/>
                <w:u w:val="single"/>
                <w:rtl w:val="0"/>
              </w:rPr>
              <w:t xml:space="preserve"> 6^ edizione</w:t>
            </w:r>
          </w:p>
          <w:p w:rsidR="00000000" w:rsidDel="00000000" w:rsidP="00000000" w:rsidRDefault="00000000" w:rsidRPr="00000000" w14:paraId="0000003A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color w:val="222222"/>
                <w:highlight w:val="white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color w:val="222222"/>
                <w:highlight w:val="white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222222"/>
                <w:highlight w:val="white"/>
                <w:u w:val="single"/>
                <w:rtl w:val="0"/>
              </w:rPr>
              <w:t xml:space="preserve">PALAZZO STELLA</w:t>
            </w:r>
          </w:p>
          <w:p w:rsidR="00000000" w:rsidDel="00000000" w:rsidP="00000000" w:rsidRDefault="00000000" w:rsidRPr="00000000" w14:paraId="0000003C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14/</w:t>
            </w: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28 giugno 2025</w:t>
            </w:r>
          </w:p>
          <w:p w:rsidR="00000000" w:rsidDel="00000000" w:rsidP="00000000" w:rsidRDefault="00000000" w:rsidRPr="00000000" w14:paraId="0000003D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Vincitore del premio per la ricerca concettuale</w:t>
            </w:r>
          </w:p>
          <w:p w:rsidR="00000000" w:rsidDel="00000000" w:rsidP="00000000" w:rsidRDefault="00000000" w:rsidRPr="00000000" w14:paraId="0000003E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color w:val="333333"/>
                <w:sz w:val="24"/>
                <w:szCs w:val="24"/>
                <w:highlight w:val="white"/>
                <w:rtl w:val="0"/>
              </w:rPr>
              <w:t xml:space="preserve">Esposizione Internazionale d’Arte Contemporanea.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before="40" w:line="240" w:lineRule="auto"/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u w:val="single"/>
                <w:rtl w:val="0"/>
              </w:rPr>
              <w:t xml:space="preserve">           </w:t>
            </w:r>
            <w:hyperlink r:id="rId7">
              <w:r w:rsidDel="00000000" w:rsidR="00000000" w:rsidRPr="00000000">
                <w:rPr>
                  <w:rFonts w:ascii="Cambria" w:cs="Cambria" w:eastAsia="Cambria" w:hAnsi="Cambria"/>
                  <w:b w:val="1"/>
                  <w:bCs w:val="1"/>
                  <w:color w:val="1155cc"/>
                  <w:u w:val="single"/>
                  <w:rtl w:val="0"/>
                </w:rPr>
                <w:t xml:space="preserve">Biennale di Genova 2025 – SATURA Palazzo Stella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before="40" w:line="240" w:lineRule="auto"/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ASSOCIAZIONE EXPOSITIVA APS</w:t>
            </w:r>
          </w:p>
          <w:p w:rsidR="00000000" w:rsidDel="00000000" w:rsidP="00000000" w:rsidRDefault="00000000" w:rsidRPr="00000000" w14:paraId="00000043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CASTELLO DI SARTIRANA</w:t>
            </w:r>
          </w:p>
          <w:p w:rsidR="00000000" w:rsidDel="00000000" w:rsidP="00000000" w:rsidRDefault="00000000" w:rsidRPr="00000000" w14:paraId="00000045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05/13 marzo 2025</w:t>
            </w:r>
          </w:p>
          <w:p w:rsidR="00000000" w:rsidDel="00000000" w:rsidP="00000000" w:rsidRDefault="00000000" w:rsidRPr="00000000" w14:paraId="00000046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Vincitore del secondo premio della Mostra collettiva </w:t>
            </w:r>
          </w:p>
          <w:p w:rsidR="00000000" w:rsidDel="00000000" w:rsidP="00000000" w:rsidRDefault="00000000" w:rsidRPr="00000000" w14:paraId="00000047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u w:val="single"/>
                <w:rtl w:val="0"/>
              </w:rPr>
              <w:t xml:space="preserve">               </w:t>
            </w:r>
            <w:hyperlink r:id="rId8">
              <w:r w:rsidDel="00000000" w:rsidR="00000000" w:rsidRPr="00000000">
                <w:rPr>
                  <w:rFonts w:ascii="Cambria" w:cs="Cambria" w:eastAsia="Cambria" w:hAnsi="Cambria"/>
                  <w:b w:val="1"/>
                  <w:bCs w:val="1"/>
                  <w:color w:val="1155cc"/>
                  <w:u w:val="single"/>
                  <w:rtl w:val="0"/>
                </w:rPr>
                <w:t xml:space="preserve">International Art Project 2025 | Expositiva | Castello di   Sartirana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SPAZIO ESPOSITIVO WA LAB</w:t>
            </w:r>
          </w:p>
          <w:p w:rsidR="00000000" w:rsidDel="00000000" w:rsidP="00000000" w:rsidRDefault="00000000" w:rsidRPr="00000000" w14:paraId="0000004A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before="40"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PADOVA</w:t>
            </w:r>
          </w:p>
          <w:p w:rsidR="00000000" w:rsidDel="00000000" w:rsidP="00000000" w:rsidRDefault="00000000" w:rsidRPr="00000000" w14:paraId="0000004C">
            <w:pPr>
              <w:spacing w:before="40" w:line="240" w:lineRule="auto"/>
              <w:ind w:left="446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13/23 ottobre 2023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9"/>
              </w:numPr>
              <w:spacing w:before="40" w:line="240" w:lineRule="auto"/>
              <w:ind w:left="720" w:hanging="360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Mostra personale di quadri e sculture: </w:t>
            </w:r>
          </w:p>
          <w:p w:rsidR="00000000" w:rsidDel="00000000" w:rsidP="00000000" w:rsidRDefault="00000000" w:rsidRPr="00000000" w14:paraId="0000004E">
            <w:pPr>
              <w:spacing w:before="40" w:line="240" w:lineRule="auto"/>
              <w:ind w:left="720" w:firstLine="0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LUCIDO CODICE LUDICO</w:t>
            </w:r>
          </w:p>
          <w:p w:rsidR="00000000" w:rsidDel="00000000" w:rsidP="00000000" w:rsidRDefault="00000000" w:rsidRPr="00000000" w14:paraId="0000004F">
            <w:pPr>
              <w:spacing w:before="40" w:line="240" w:lineRule="auto"/>
              <w:ind w:left="720" w:firstLine="0"/>
              <w:rPr>
                <w:rFonts w:ascii="Cambria" w:cs="Cambria" w:eastAsia="Cambria" w:hAnsi="Cambria"/>
              </w:rPr>
            </w:pPr>
            <w:hyperlink r:id="rId9">
              <w:r w:rsidDel="00000000" w:rsidR="00000000" w:rsidRPr="00000000">
                <w:rPr>
                  <w:rFonts w:ascii="Cambria" w:cs="Cambria" w:eastAsia="Cambria" w:hAnsi="Cambria"/>
                  <w:color w:val="1155cc"/>
                  <w:u w:val="single"/>
                  <w:rtl w:val="0"/>
                </w:rPr>
                <w:t xml:space="preserve">LUCIDO CODICE LUDICO - exibart.com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before="40" w:line="240" w:lineRule="auto"/>
              <w:ind w:left="450" w:firstLine="0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ASSOCIAZIONE CULTURALE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METAFORTE, 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PUNTA SABBIONI, VE</w:t>
            </w:r>
          </w:p>
          <w:p w:rsidR="00000000" w:rsidDel="00000000" w:rsidP="00000000" w:rsidRDefault="00000000" w:rsidRPr="00000000" w14:paraId="00000054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12/30 agosto 2023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14"/>
              </w:numPr>
              <w:spacing w:before="40" w:line="240" w:lineRule="auto"/>
              <w:ind w:left="720" w:hanging="360"/>
              <w:rPr>
                <w:rFonts w:ascii="Cambria" w:cs="Cambria" w:eastAsia="Cambria" w:hAnsi="Cambria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Collettiva </w:t>
            </w:r>
          </w:p>
          <w:p w:rsidR="00000000" w:rsidDel="00000000" w:rsidP="00000000" w:rsidRDefault="00000000" w:rsidRPr="00000000" w14:paraId="00000056">
            <w:pPr>
              <w:spacing w:before="40" w:line="240" w:lineRule="auto"/>
              <w:ind w:left="720" w:firstLine="0"/>
              <w:rPr>
                <w:rFonts w:ascii="Cambria" w:cs="Cambria" w:eastAsia="Cambria" w:hAnsi="Cambria"/>
              </w:rPr>
            </w:pPr>
            <w:hyperlink r:id="rId10">
              <w:r w:rsidDel="00000000" w:rsidR="00000000" w:rsidRPr="00000000">
                <w:rPr>
                  <w:rFonts w:ascii="Cambria" w:cs="Cambria" w:eastAsia="Cambria" w:hAnsi="Cambria"/>
                  <w:color w:val="1155cc"/>
                  <w:u w:val="single"/>
                  <w:rtl w:val="0"/>
                </w:rPr>
                <w:t xml:space="preserve">https://www.facebook.com/photo?fbid=996191095110045&amp;set=pcb.996191178443370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before="40" w:line="240" w:lineRule="auto"/>
              <w:ind w:left="720" w:firstLine="0"/>
              <w:rPr>
                <w:rFonts w:ascii="Cambria" w:cs="Cambria" w:eastAsia="Cambria" w:hAnsi="Cambria"/>
              </w:rPr>
            </w:pPr>
            <w:hyperlink r:id="rId11">
              <w:r w:rsidDel="00000000" w:rsidR="00000000" w:rsidRPr="00000000">
                <w:rPr>
                  <w:rFonts w:ascii="Cambria" w:cs="Cambria" w:eastAsia="Cambria" w:hAnsi="Cambria"/>
                  <w:color w:val="1155cc"/>
                  <w:u w:val="single"/>
                  <w:rtl w:val="0"/>
                </w:rPr>
                <w:t xml:space="preserve">https://www.facebook.com/photo/?fbid=1009793077083180&amp;set=pcb.1009793187083169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before="40" w:line="24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GALLERIA VISIONI ALTRE, </w:t>
            </w:r>
          </w:p>
          <w:p w:rsidR="00000000" w:rsidDel="00000000" w:rsidP="00000000" w:rsidRDefault="00000000" w:rsidRPr="00000000" w14:paraId="0000005A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u w:val="single"/>
                <w:rtl w:val="0"/>
              </w:rPr>
              <w:t xml:space="preserve">VENEZIA</w:t>
            </w:r>
          </w:p>
          <w:p w:rsidR="00000000" w:rsidDel="00000000" w:rsidP="00000000" w:rsidRDefault="00000000" w:rsidRPr="00000000" w14:paraId="0000005C">
            <w:pPr>
              <w:spacing w:before="40" w:line="240" w:lineRule="auto"/>
              <w:ind w:left="446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05/31 agosto 2023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2"/>
              </w:numPr>
              <w:spacing w:before="40" w:line="240" w:lineRule="auto"/>
              <w:ind w:left="720" w:hanging="360"/>
              <w:rPr>
                <w:rFonts w:ascii="Cambria" w:cs="Cambria" w:eastAsia="Cambria" w:hAnsi="Cambria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Collettiva</w:t>
            </w:r>
          </w:p>
          <w:p w:rsidR="00000000" w:rsidDel="00000000" w:rsidP="00000000" w:rsidRDefault="00000000" w:rsidRPr="00000000" w14:paraId="0000005E">
            <w:pPr>
              <w:spacing w:before="40" w:line="240" w:lineRule="auto"/>
              <w:ind w:left="720" w:firstLine="0"/>
              <w:rPr>
                <w:rFonts w:ascii="Cambria" w:cs="Cambria" w:eastAsia="Cambria" w:hAnsi="Cambria"/>
              </w:rPr>
            </w:pPr>
            <w:hyperlink r:id="rId12">
              <w:r w:rsidDel="00000000" w:rsidR="00000000" w:rsidRPr="00000000">
                <w:rPr>
                  <w:rFonts w:ascii="Cambria" w:cs="Cambria" w:eastAsia="Cambria" w:hAnsi="Cambria"/>
                  <w:color w:val="1155cc"/>
                  <w:u w:val="single"/>
                  <w:rtl w:val="0"/>
                </w:rPr>
                <w:t xml:space="preserve">https://www.facebook.com/photo?fbid=6926370640709349&amp;set=a.100175936662221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before="40" w:line="240" w:lineRule="auto"/>
              <w:ind w:left="720" w:firstLine="0"/>
              <w:rPr>
                <w:rFonts w:ascii="Cambria" w:cs="Cambria" w:eastAsia="Cambria" w:hAnsi="Cambria"/>
              </w:rPr>
            </w:pPr>
            <w:hyperlink r:id="rId13">
              <w:r w:rsidDel="00000000" w:rsidR="00000000" w:rsidRPr="00000000">
                <w:rPr>
                  <w:rFonts w:ascii="Cambria" w:cs="Cambria" w:eastAsia="Cambria" w:hAnsi="Cambria"/>
                  <w:color w:val="1155cc"/>
                  <w:u w:val="single"/>
                  <w:rtl w:val="0"/>
                </w:rPr>
                <w:t xml:space="preserve">https://www.facebook.com/photo/?fbid=6988044891208590&amp;set=pcb.6988049271208152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before="40" w:line="240" w:lineRule="auto"/>
              <w:ind w:left="720" w:firstLine="0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GALLERIA MARTIN VAN BLERK,</w:t>
            </w:r>
          </w:p>
          <w:p w:rsidR="00000000" w:rsidDel="00000000" w:rsidP="00000000" w:rsidRDefault="00000000" w:rsidRPr="00000000" w14:paraId="00000063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before="40" w:line="240" w:lineRule="auto"/>
              <w:ind w:left="0" w:firstLine="0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ANVERSA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5">
            <w:pPr>
              <w:widowControl w:val="0"/>
              <w:spacing w:before="39.927978515625" w:line="240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1/12 giugno 2022 </w:t>
            </w:r>
          </w:p>
          <w:p w:rsidR="00000000" w:rsidDel="00000000" w:rsidP="00000000" w:rsidRDefault="00000000" w:rsidRPr="00000000" w14:paraId="00000066">
            <w:pPr>
              <w:widowControl w:val="0"/>
              <w:numPr>
                <w:ilvl w:val="0"/>
                <w:numId w:val="8"/>
              </w:numPr>
              <w:spacing w:before="54.925537109375" w:line="240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personale di quadri </w:t>
            </w:r>
          </w:p>
          <w:p w:rsidR="00000000" w:rsidDel="00000000" w:rsidP="00000000" w:rsidRDefault="00000000" w:rsidRPr="00000000" w14:paraId="00000067">
            <w:pPr>
              <w:keepLines w:val="1"/>
              <w:widowControl w:val="0"/>
              <w:spacing w:before="337.52685546875" w:line="240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SPAZIO KAIROS </w:t>
            </w:r>
          </w:p>
          <w:p w:rsidR="00000000" w:rsidDel="00000000" w:rsidP="00000000" w:rsidRDefault="00000000" w:rsidRPr="00000000" w14:paraId="00000068">
            <w:pPr>
              <w:keepLines w:val="1"/>
              <w:widowControl w:val="0"/>
              <w:spacing w:before="337.52685546875" w:line="240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CASTELFRANCO VENETO, TV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9">
            <w:pPr>
              <w:widowControl w:val="0"/>
              <w:spacing w:before="39.9267578125" w:line="240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05/2022 </w:t>
            </w:r>
          </w:p>
          <w:p w:rsidR="00000000" w:rsidDel="00000000" w:rsidP="00000000" w:rsidRDefault="00000000" w:rsidRPr="00000000" w14:paraId="0000006A">
            <w:pPr>
              <w:widowControl w:val="0"/>
              <w:numPr>
                <w:ilvl w:val="0"/>
                <w:numId w:val="4"/>
              </w:numPr>
              <w:spacing w:before="39.9267578125" w:line="240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personale di quadri e installazioni </w:t>
            </w:r>
          </w:p>
          <w:p w:rsidR="00000000" w:rsidDel="00000000" w:rsidP="00000000" w:rsidRDefault="00000000" w:rsidRPr="00000000" w14:paraId="0000006B">
            <w:pPr>
              <w:widowControl w:val="0"/>
              <w:spacing w:before="39.9267578125" w:line="240" w:lineRule="auto"/>
              <w:ind w:left="720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hyperlink r:id="rId14">
              <w:r w:rsidDel="00000000" w:rsidR="00000000" w:rsidRPr="00000000">
                <w:rPr>
                  <w:rFonts w:ascii="Cambria" w:cs="Cambria" w:eastAsia="Cambria" w:hAnsi="Cambria"/>
                  <w:color w:val="1155cc"/>
                  <w:sz w:val="22.079999923706055"/>
                  <w:szCs w:val="22.079999923706055"/>
                  <w:u w:val="single"/>
                  <w:rtl w:val="0"/>
                </w:rPr>
                <w:t xml:space="preserve">https://www.facebook.com/annarosa.antonello.37/videos/1405119579992800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spacing w:before="337.926025390625" w:line="269.4591236114502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TORRE DELL’OROLOGIO, </w:t>
            </w:r>
          </w:p>
          <w:p w:rsidR="00000000" w:rsidDel="00000000" w:rsidP="00000000" w:rsidRDefault="00000000" w:rsidRPr="00000000" w14:paraId="0000006D">
            <w:pPr>
              <w:widowControl w:val="0"/>
              <w:spacing w:before="337.926025390625" w:line="269.4591236114502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CAMPOSAMPIERO, PD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06/2021 </w:t>
            </w:r>
          </w:p>
          <w:p w:rsidR="00000000" w:rsidDel="00000000" w:rsidP="00000000" w:rsidRDefault="00000000" w:rsidRPr="00000000" w14:paraId="0000006E">
            <w:pPr>
              <w:widowControl w:val="0"/>
              <w:numPr>
                <w:ilvl w:val="0"/>
                <w:numId w:val="15"/>
              </w:numPr>
              <w:spacing w:before="27.22412109375" w:line="240" w:lineRule="auto"/>
              <w:ind w:left="720" w:hanging="360"/>
              <w:rPr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2.079999923706055"/>
                <w:szCs w:val="22.079999923706055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personale di quadri </w:t>
            </w:r>
          </w:p>
          <w:p w:rsidR="00000000" w:rsidDel="00000000" w:rsidP="00000000" w:rsidRDefault="00000000" w:rsidRPr="00000000" w14:paraId="0000006F">
            <w:pPr>
              <w:widowControl w:val="0"/>
              <w:spacing w:before="337.52685546875" w:line="270.0007152557373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CASCINA D’ARTE LE ROUGE FLAMAND, </w:t>
            </w:r>
          </w:p>
          <w:p w:rsidR="00000000" w:rsidDel="00000000" w:rsidP="00000000" w:rsidRDefault="00000000" w:rsidRPr="00000000" w14:paraId="00000070">
            <w:pPr>
              <w:widowControl w:val="0"/>
              <w:spacing w:before="337.52685546875" w:line="270.0007152557373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RESANA, TV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09/2020 </w:t>
            </w:r>
          </w:p>
          <w:p w:rsidR="00000000" w:rsidDel="00000000" w:rsidP="00000000" w:rsidRDefault="00000000" w:rsidRPr="00000000" w14:paraId="00000071">
            <w:pPr>
              <w:widowControl w:val="0"/>
              <w:numPr>
                <w:ilvl w:val="0"/>
                <w:numId w:val="13"/>
              </w:numPr>
              <w:spacing w:before="21.92626953125" w:line="240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personale di quadri, installazioni e sculture </w:t>
            </w:r>
          </w:p>
          <w:p w:rsidR="00000000" w:rsidDel="00000000" w:rsidP="00000000" w:rsidRDefault="00000000" w:rsidRPr="00000000" w14:paraId="00000072">
            <w:pPr>
              <w:widowControl w:val="0"/>
              <w:spacing w:before="337.525634765625" w:line="234.68835353851318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PERFOMEDIA-ART ACTION PERFORMING ARTS FESTIVAL,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3">
            <w:pPr>
              <w:widowControl w:val="0"/>
              <w:spacing w:before="337.525634765625" w:line="234.68835353851318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VENEZIA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4">
            <w:pPr>
              <w:widowControl w:val="0"/>
              <w:spacing w:before="44.8138427734375" w:line="240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05-06-07/07/2019 </w:t>
            </w:r>
          </w:p>
          <w:p w:rsidR="00000000" w:rsidDel="00000000" w:rsidP="00000000" w:rsidRDefault="00000000" w:rsidRPr="00000000" w14:paraId="00000075">
            <w:pPr>
              <w:widowControl w:val="0"/>
              <w:numPr>
                <w:ilvl w:val="0"/>
                <w:numId w:val="7"/>
              </w:numPr>
              <w:spacing w:before="54.725341796875" w:line="233.23991775512695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Esibizione nella performance “Il mondo paga chi ha da avere”, a  cura di Artestudio Morandi di Bergamo e in collaborazione con  la galleria VisioniAltre di Venezia e con l’associazione culturale  no profit Lineainfinita Multimediale di Bergamo </w:t>
            </w:r>
          </w:p>
          <w:p w:rsidR="00000000" w:rsidDel="00000000" w:rsidP="00000000" w:rsidRDefault="00000000" w:rsidRPr="00000000" w14:paraId="00000076">
            <w:pPr>
              <w:widowControl w:val="0"/>
              <w:spacing w:before="343.7457275390625" w:line="240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GALLERIA ORLER, </w:t>
            </w:r>
          </w:p>
          <w:p w:rsidR="00000000" w:rsidDel="00000000" w:rsidP="00000000" w:rsidRDefault="00000000" w:rsidRPr="00000000" w14:paraId="00000077">
            <w:pPr>
              <w:widowControl w:val="0"/>
              <w:spacing w:before="343.7457275390625" w:line="240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PUNTA ALA, GR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8">
            <w:pPr>
              <w:widowControl w:val="0"/>
              <w:spacing w:before="40.325927734375" w:line="240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2018</w:t>
            </w:r>
          </w:p>
          <w:p w:rsidR="00000000" w:rsidDel="00000000" w:rsidP="00000000" w:rsidRDefault="00000000" w:rsidRPr="00000000" w14:paraId="00000079">
            <w:pPr>
              <w:widowControl w:val="0"/>
              <w:numPr>
                <w:ilvl w:val="0"/>
                <w:numId w:val="1"/>
              </w:numPr>
              <w:spacing w:before="39.9261474609375" w:line="240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personale di quadri  </w:t>
            </w:r>
          </w:p>
          <w:p w:rsidR="00000000" w:rsidDel="00000000" w:rsidP="00000000" w:rsidRDefault="00000000" w:rsidRPr="00000000" w14:paraId="0000007A">
            <w:pPr>
              <w:widowControl w:val="0"/>
              <w:spacing w:before="1.52587890625" w:line="234.68835353851318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      www.affordableartpoint.com/guide/fausto_trevisan_in_mostra_a_ punta_ala</w:t>
            </w:r>
          </w:p>
          <w:p w:rsidR="00000000" w:rsidDel="00000000" w:rsidP="00000000" w:rsidRDefault="00000000" w:rsidRPr="00000000" w14:paraId="0000007B">
            <w:pPr>
              <w:widowControl w:val="0"/>
              <w:spacing w:before="1.52587890625" w:line="234.68835353851318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spacing w:before="342.413330078125" w:line="270.0008010864258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ORATORIO SANTA MARIA ASSUNTA, </w:t>
            </w:r>
          </w:p>
          <w:p w:rsidR="00000000" w:rsidDel="00000000" w:rsidP="00000000" w:rsidRDefault="00000000" w:rsidRPr="00000000" w14:paraId="0000007D">
            <w:pPr>
              <w:widowControl w:val="0"/>
              <w:spacing w:before="342.413330078125" w:line="270.0008010864258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SPINEA, VE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E">
            <w:pPr>
              <w:widowControl w:val="0"/>
              <w:spacing w:before="342.413330078125" w:line="270.0008010864258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</w:t>
            </w: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018 </w:t>
            </w:r>
          </w:p>
          <w:p w:rsidR="00000000" w:rsidDel="00000000" w:rsidP="00000000" w:rsidRDefault="00000000" w:rsidRPr="00000000" w14:paraId="0000007F">
            <w:pPr>
              <w:widowControl w:val="0"/>
              <w:numPr>
                <w:ilvl w:val="0"/>
                <w:numId w:val="16"/>
              </w:numPr>
              <w:spacing w:before="26.7254638671875" w:line="233.24013233184814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personale “Scritti di corpo e tempo” inaugurate con la  performance “Splat”(</w:t>
            </w:r>
            <w:r w:rsidDel="00000000" w:rsidR="00000000" w:rsidRPr="00000000"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u w:val="single"/>
                <w:rtl w:val="0"/>
              </w:rPr>
              <w:t xml:space="preserve">https://youtu.be/x7gDP-KfuAQ</w:t>
            </w: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)  www.lobodilattice.com/art/mostre-eventi/scritti-corpo-e tempo</w:t>
            </w:r>
          </w:p>
          <w:p w:rsidR="00000000" w:rsidDel="00000000" w:rsidP="00000000" w:rsidRDefault="00000000" w:rsidRPr="00000000" w14:paraId="00000080">
            <w:pPr>
              <w:widowControl w:val="0"/>
              <w:spacing w:before="344.1455078125" w:line="240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VILLA FARSETTI, </w:t>
            </w:r>
          </w:p>
          <w:p w:rsidR="00000000" w:rsidDel="00000000" w:rsidP="00000000" w:rsidRDefault="00000000" w:rsidRPr="00000000" w14:paraId="00000081">
            <w:pPr>
              <w:widowControl w:val="0"/>
              <w:spacing w:before="344.1455078125" w:line="240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SANTA MARIA DI SALA, VE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2">
            <w:pPr>
              <w:widowControl w:val="0"/>
              <w:spacing w:before="39.9267578125" w:line="240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09/2020 </w:t>
            </w:r>
          </w:p>
          <w:p w:rsidR="00000000" w:rsidDel="00000000" w:rsidP="00000000" w:rsidRDefault="00000000" w:rsidRPr="00000000" w14:paraId="00000083">
            <w:pPr>
              <w:widowControl w:val="0"/>
              <w:numPr>
                <w:ilvl w:val="0"/>
                <w:numId w:val="6"/>
              </w:numPr>
              <w:spacing w:before="54.32647705078125" w:line="233.2520055770874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personale di quadri in occasione dell’evento dedicato al  grande maestro Bruno Munari e al suo “Libro Illegibile”  www.visionialtre.com/il-libro-illegibile-omaggio-a-bruno munari</w:t>
            </w:r>
          </w:p>
          <w:p w:rsidR="00000000" w:rsidDel="00000000" w:rsidP="00000000" w:rsidRDefault="00000000" w:rsidRPr="00000000" w14:paraId="00000084">
            <w:pPr>
              <w:widowControl w:val="0"/>
              <w:spacing w:before="54.32647705078125" w:line="233.2520055770874" w:lineRule="auto"/>
              <w:ind w:left="720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hyperlink r:id="rId15">
              <w:r w:rsidDel="00000000" w:rsidR="00000000" w:rsidRPr="00000000">
                <w:rPr>
                  <w:rFonts w:ascii="Cambria" w:cs="Cambria" w:eastAsia="Cambria" w:hAnsi="Cambria"/>
                  <w:color w:val="1155cc"/>
                  <w:sz w:val="22.079999923706055"/>
                  <w:szCs w:val="22.079999923706055"/>
                  <w:u w:val="single"/>
                  <w:rtl w:val="0"/>
                </w:rPr>
                <w:t xml:space="preserve">https://www.teatrionline.it/2018/05/il-libro-illeggibile-omaggio-a-bruno-munari/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GALLERIA CITTADELL’ARTE, </w:t>
            </w:r>
          </w:p>
          <w:p w:rsidR="00000000" w:rsidDel="00000000" w:rsidP="00000000" w:rsidRDefault="00000000" w:rsidRPr="00000000" w14:paraId="00000087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VENEZIA</w:t>
            </w:r>
          </w:p>
          <w:p w:rsidR="00000000" w:rsidDel="00000000" w:rsidP="00000000" w:rsidRDefault="00000000" w:rsidRPr="00000000" w14:paraId="00000088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2017</w:t>
            </w:r>
          </w:p>
          <w:p w:rsidR="00000000" w:rsidDel="00000000" w:rsidP="00000000" w:rsidRDefault="00000000" w:rsidRPr="00000000" w14:paraId="00000089">
            <w:pPr>
              <w:widowControl w:val="0"/>
              <w:numPr>
                <w:ilvl w:val="0"/>
                <w:numId w:val="10"/>
              </w:numPr>
              <w:spacing w:before="54.32647705078125" w:line="233.2520055770874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Mostra collettiva di quadri</w:t>
            </w:r>
          </w:p>
          <w:p w:rsidR="00000000" w:rsidDel="00000000" w:rsidP="00000000" w:rsidRDefault="00000000" w:rsidRPr="00000000" w14:paraId="0000008A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(</w:t>
            </w:r>
            <w:hyperlink r:id="rId16">
              <w:r w:rsidDel="00000000" w:rsidR="00000000" w:rsidRPr="00000000">
                <w:rPr>
                  <w:rFonts w:ascii="Cambria" w:cs="Cambria" w:eastAsia="Cambria" w:hAnsi="Cambria"/>
                  <w:color w:val="1155cc"/>
                  <w:sz w:val="22.079999923706055"/>
                  <w:szCs w:val="22.079999923706055"/>
                  <w:u w:val="single"/>
                  <w:rtl w:val="0"/>
                </w:rPr>
                <w:t xml:space="preserve">www.trevenezie.it/site/wunderkammer-uno</w:t>
              </w:r>
            </w:hyperlink>
            <w:r w:rsidDel="00000000" w:rsidR="00000000" w:rsidRPr="00000000"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u w:val="single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8B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SET-UP, </w:t>
            </w:r>
          </w:p>
          <w:p w:rsidR="00000000" w:rsidDel="00000000" w:rsidP="00000000" w:rsidRDefault="00000000" w:rsidRPr="00000000" w14:paraId="0000008D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BOLOGNA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spacing w:before="54.32647705078125" w:line="233.2520055770874" w:lineRule="auto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2017</w:t>
            </w:r>
          </w:p>
          <w:p w:rsidR="00000000" w:rsidDel="00000000" w:rsidP="00000000" w:rsidRDefault="00000000" w:rsidRPr="00000000" w14:paraId="0000008F">
            <w:pPr>
              <w:widowControl w:val="0"/>
              <w:numPr>
                <w:ilvl w:val="0"/>
                <w:numId w:val="12"/>
              </w:numPr>
              <w:spacing w:before="54.32647705078125" w:line="233.2520055770874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Installazione</w:t>
            </w:r>
          </w:p>
          <w:p w:rsidR="00000000" w:rsidDel="00000000" w:rsidP="00000000" w:rsidRDefault="00000000" w:rsidRPr="00000000" w14:paraId="00000090">
            <w:pPr>
              <w:widowControl w:val="0"/>
              <w:spacing w:before="1.527099609375" w:line="240" w:lineRule="auto"/>
              <w:ind w:right="1810.9918212890625"/>
              <w:jc w:val="left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          www.setupcontemporaryart.com/2017/wp </w:t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ind w:right="575.267333984375"/>
              <w:jc w:val="right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content/uploads/2017/02/catalogoSETUP2017_WEB.pdf</w:t>
            </w:r>
          </w:p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ind w:right="575.267333984375"/>
              <w:jc w:val="right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ind w:right="575.267333984375"/>
              <w:jc w:val="left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CENTRO ARTE CULTURA, 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ind w:right="575.267333984375"/>
              <w:jc w:val="left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CITTADELLA, PD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5">
            <w:pPr>
              <w:widowControl w:val="0"/>
              <w:spacing w:before="39.925537109375" w:line="240" w:lineRule="auto"/>
              <w:ind w:left="0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2016 </w:t>
            </w:r>
          </w:p>
          <w:p w:rsidR="00000000" w:rsidDel="00000000" w:rsidP="00000000" w:rsidRDefault="00000000" w:rsidRPr="00000000" w14:paraId="00000096">
            <w:pPr>
              <w:widowControl w:val="0"/>
              <w:numPr>
                <w:ilvl w:val="0"/>
                <w:numId w:val="3"/>
              </w:numPr>
              <w:spacing w:before="49.527587890625" w:line="234.68902587890625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Esposizione di alcune installazioni e sviluppo di discipline come  la performance cercando di essere il più completo possibile sulla  scena artistica (</w:t>
            </w:r>
            <w:r w:rsidDel="00000000" w:rsidR="00000000" w:rsidRPr="00000000"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u w:val="single"/>
                <w:rtl w:val="0"/>
              </w:rPr>
              <w:t xml:space="preserve">https://youtu.be/41xaVC91D5o</w:t>
            </w: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)  </w:t>
            </w:r>
          </w:p>
          <w:p w:rsidR="00000000" w:rsidDel="00000000" w:rsidP="00000000" w:rsidRDefault="00000000" w:rsidRPr="00000000" w14:paraId="00000097">
            <w:pPr>
              <w:widowControl w:val="0"/>
              <w:spacing w:before="1.61376953125" w:line="235.23169040679932" w:lineRule="auto"/>
              <w:ind w:left="0" w:right="437.5927734375" w:firstLine="0"/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(</w:t>
            </w:r>
            <w:r w:rsidDel="00000000" w:rsidR="00000000" w:rsidRPr="00000000"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u w:val="single"/>
                <w:rtl w:val="0"/>
              </w:rPr>
              <w:t xml:space="preserve">www.pressreader.com/italy/corriere-del-veneto-treviso-e belluno/20160308/282046211193736)</w:t>
            </w:r>
            <w:r w:rsidDel="00000000" w:rsidR="00000000" w:rsidRPr="00000000"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8">
            <w:pPr>
              <w:widowControl w:val="0"/>
              <w:spacing w:before="341.912841796875" w:line="240" w:lineRule="auto"/>
              <w:ind w:right="3242.3272705078125"/>
              <w:jc w:val="left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SPAZIO ANNA BREDA, </w:t>
            </w:r>
          </w:p>
          <w:p w:rsidR="00000000" w:rsidDel="00000000" w:rsidP="00000000" w:rsidRDefault="00000000" w:rsidRPr="00000000" w14:paraId="00000099">
            <w:pPr>
              <w:widowControl w:val="0"/>
              <w:spacing w:before="341.912841796875" w:line="240" w:lineRule="auto"/>
              <w:ind w:right="3242.3272705078125"/>
              <w:jc w:val="left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PADOVA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A">
            <w:pPr>
              <w:widowControl w:val="0"/>
              <w:spacing w:before="39.9267578125" w:line="240" w:lineRule="auto"/>
              <w:ind w:left="0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2015 </w:t>
            </w:r>
          </w:p>
          <w:p w:rsidR="00000000" w:rsidDel="00000000" w:rsidP="00000000" w:rsidRDefault="00000000" w:rsidRPr="00000000" w14:paraId="0000009B">
            <w:pPr>
              <w:widowControl w:val="0"/>
              <w:numPr>
                <w:ilvl w:val="0"/>
                <w:numId w:val="5"/>
              </w:numPr>
              <w:spacing w:before="39.9261474609375" w:line="235.0503444671631" w:lineRule="auto"/>
              <w:ind w:left="720" w:right="647.2900390625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Esposizione di un’installazione e una scultura (https://1995- 2015.undo.net/it/mostra/141913) </w:t>
            </w:r>
          </w:p>
          <w:p w:rsidR="00000000" w:rsidDel="00000000" w:rsidP="00000000" w:rsidRDefault="00000000" w:rsidRPr="00000000" w14:paraId="0000009C">
            <w:pPr>
              <w:widowControl w:val="0"/>
              <w:spacing w:before="342.0794677734375" w:line="240" w:lineRule="auto"/>
              <w:ind w:right="3045.8160400390625"/>
              <w:jc w:val="left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CONCORSO RICICLARTI, </w:t>
            </w:r>
          </w:p>
          <w:p w:rsidR="00000000" w:rsidDel="00000000" w:rsidP="00000000" w:rsidRDefault="00000000" w:rsidRPr="00000000" w14:paraId="0000009D">
            <w:pPr>
              <w:widowControl w:val="0"/>
              <w:spacing w:before="342.0794677734375" w:line="240" w:lineRule="auto"/>
              <w:ind w:right="3045.8160400390625"/>
              <w:jc w:val="left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PADOVA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E">
            <w:pPr>
              <w:widowControl w:val="0"/>
              <w:spacing w:before="39.9267578125" w:line="240" w:lineRule="auto"/>
              <w:ind w:left="0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2011 </w:t>
            </w:r>
          </w:p>
          <w:p w:rsidR="00000000" w:rsidDel="00000000" w:rsidP="00000000" w:rsidRDefault="00000000" w:rsidRPr="00000000" w14:paraId="0000009F">
            <w:pPr>
              <w:widowControl w:val="0"/>
              <w:numPr>
                <w:ilvl w:val="0"/>
                <w:numId w:val="17"/>
              </w:numPr>
              <w:spacing w:before="39.9267578125" w:line="240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Partecipazione e premiazione (</w:t>
            </w:r>
            <w:r w:rsidDel="00000000" w:rsidR="00000000" w:rsidRPr="00000000">
              <w:rPr>
                <w:rFonts w:ascii="Cambria" w:cs="Cambria" w:eastAsia="Cambria" w:hAnsi="Cambria"/>
                <w:color w:val="0000ff"/>
                <w:sz w:val="22.079999923706055"/>
                <w:szCs w:val="22.079999923706055"/>
                <w:u w:val="single"/>
                <w:rtl w:val="0"/>
              </w:rPr>
              <w:t xml:space="preserve">www.iuav.it/Ateneo cal/2011/05/Riciclarti/bianca-locandina.pdf</w:t>
            </w: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) </w:t>
            </w:r>
          </w:p>
          <w:p w:rsidR="00000000" w:rsidDel="00000000" w:rsidP="00000000" w:rsidRDefault="00000000" w:rsidRPr="00000000" w14:paraId="000000A0">
            <w:pPr>
              <w:widowControl w:val="0"/>
              <w:spacing w:before="342.8125" w:line="269.45783615112305" w:lineRule="auto"/>
              <w:ind w:left="0" w:right="1540.621337890625" w:firstLine="0"/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u w:val="single"/>
                <w:rtl w:val="0"/>
              </w:rPr>
              <w:t xml:space="preserve">FIERE D’ARTE DI LONGARONE E REGGIO EMILIA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.079999923706055"/>
                <w:szCs w:val="22.07999992370605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1">
            <w:pPr>
              <w:widowControl w:val="0"/>
              <w:spacing w:before="342.8125" w:line="269.45783615112305" w:lineRule="auto"/>
              <w:ind w:left="0" w:right="1540.621337890625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2008-2009 </w:t>
            </w:r>
          </w:p>
          <w:p w:rsidR="00000000" w:rsidDel="00000000" w:rsidP="00000000" w:rsidRDefault="00000000" w:rsidRPr="00000000" w14:paraId="000000A2">
            <w:pPr>
              <w:widowControl w:val="0"/>
              <w:numPr>
                <w:ilvl w:val="0"/>
                <w:numId w:val="11"/>
              </w:numPr>
              <w:spacing w:before="12.8253173828125" w:line="240" w:lineRule="auto"/>
              <w:ind w:left="720" w:hanging="360"/>
              <w:rPr>
                <w:rFonts w:ascii="Cambria" w:cs="Cambria" w:eastAsia="Cambria" w:hAnsi="Cambria"/>
                <w:sz w:val="22.079999923706055"/>
                <w:szCs w:val="22.079999923706055"/>
                <w:u w:val="no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Esposizione di quadri </w:t>
            </w:r>
          </w:p>
          <w:p w:rsidR="00000000" w:rsidDel="00000000" w:rsidP="00000000" w:rsidRDefault="00000000" w:rsidRPr="00000000" w14:paraId="000000A3">
            <w:pPr>
              <w:widowControl w:val="0"/>
              <w:spacing w:before="313.5260009765625" w:line="240" w:lineRule="auto"/>
              <w:ind w:left="0" w:firstLine="0"/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  <w:highlight w:val="darkBlue"/>
                <w:rtl w:val="0"/>
              </w:rPr>
              <w:t xml:space="preserve">I S T R U Z I O N E</w:t>
            </w:r>
            <w:r w:rsidDel="00000000" w:rsidR="00000000" w:rsidRPr="00000000">
              <w:rPr>
                <w:rFonts w:ascii="Cambria" w:cs="Cambria" w:eastAsia="Cambria" w:hAnsi="Cambria"/>
                <w:color w:val="ffffff"/>
                <w:sz w:val="32.15999984741211"/>
                <w:szCs w:val="32.1599998474121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4">
            <w:pPr>
              <w:widowControl w:val="0"/>
              <w:spacing w:before="47.69287109375" w:line="234.68896865844727" w:lineRule="auto"/>
              <w:ind w:left="0" w:right="1199.864501953125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1985, Qualifica Triennale Alberghiera, Istituto Maffioli,  Castelfranco Veneto, TV </w:t>
            </w:r>
          </w:p>
          <w:p w:rsidR="00000000" w:rsidDel="00000000" w:rsidP="00000000" w:rsidRDefault="00000000" w:rsidRPr="00000000" w14:paraId="000000A5">
            <w:pPr>
              <w:widowControl w:val="0"/>
              <w:spacing w:before="500.81268310546875" w:line="234.86995697021484" w:lineRule="auto"/>
              <w:ind w:left="0" w:right="35.811767578125" w:firstLine="0"/>
              <w:rPr>
                <w:rFonts w:ascii="Cambria" w:cs="Cambria" w:eastAsia="Cambria" w:hAnsi="Cambria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Autorizzo il trattamento dei dati personali contenuti nel mio  curriculum vitae in base all’art. 13 del D. Lgs. 196/2003 e all’art. 13  GDPR 679/16. </w:t>
            </w:r>
          </w:p>
          <w:p w:rsidR="00000000" w:rsidDel="00000000" w:rsidP="00000000" w:rsidRDefault="00000000" w:rsidRPr="00000000" w14:paraId="000000A6">
            <w:pPr>
              <w:widowControl w:val="0"/>
              <w:spacing w:before="342.24639892578125" w:line="240" w:lineRule="auto"/>
              <w:ind w:left="4172.777481079102" w:firstLine="0"/>
              <w:rPr/>
            </w:pPr>
            <w:r w:rsidDel="00000000" w:rsidR="00000000" w:rsidRPr="00000000">
              <w:rPr>
                <w:rFonts w:ascii="Cambria" w:cs="Cambria" w:eastAsia="Cambria" w:hAnsi="Cambria"/>
                <w:sz w:val="22.079999923706055"/>
                <w:szCs w:val="22.079999923706055"/>
                <w:rtl w:val="0"/>
              </w:rPr>
              <w:t xml:space="preserve">Fausto Trevisan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</w:r>
    </w:p>
    <w:sectPr>
      <w:headerReference r:id="rId17" w:type="default"/>
      <w:pgSz w:h="16834" w:w="11909" w:orient="portrait"/>
      <w:pgMar w:bottom="1440" w:top="1440" w:left="1440" w:right="1440" w:header="720" w:footer="720"/>
      <w:pgNumType w:start="1"/>
      <w:cols w:equalWidth="0" w:num="1" w:sep="1">
        <w:col w:space="0" w:w="902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facebook.com/photo/?fbid=1009793077083180&amp;set=pcb.1009793187083169" TargetMode="External"/><Relationship Id="rId10" Type="http://schemas.openxmlformats.org/officeDocument/2006/relationships/hyperlink" Target="https://www.facebook.com/photo?fbid=996191095110045&amp;set=pcb.996191178443370" TargetMode="External"/><Relationship Id="rId13" Type="http://schemas.openxmlformats.org/officeDocument/2006/relationships/hyperlink" Target="https://www.facebook.com/photo/?fbid=6988044891208590&amp;set=pcb.6988049271208152" TargetMode="External"/><Relationship Id="rId12" Type="http://schemas.openxmlformats.org/officeDocument/2006/relationships/hyperlink" Target="https://www.facebook.com/photo?fbid=6926370640709349&amp;set=a.100175936662221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exibart.com/evento-arte/lucido-codice-ludico/" TargetMode="External"/><Relationship Id="rId15" Type="http://schemas.openxmlformats.org/officeDocument/2006/relationships/hyperlink" Target="https://www.teatrionline.it/2018/05/il-libro-illeggibile-omaggio-a-bruno-munari/" TargetMode="External"/><Relationship Id="rId14" Type="http://schemas.openxmlformats.org/officeDocument/2006/relationships/hyperlink" Target="https://www.facebook.com/annarosa.antonello.37/videos/1405119579992800" TargetMode="External"/><Relationship Id="rId17" Type="http://schemas.openxmlformats.org/officeDocument/2006/relationships/header" Target="header1.xml"/><Relationship Id="rId16" Type="http://schemas.openxmlformats.org/officeDocument/2006/relationships/hyperlink" Target="http://www.trevenezie.it/site/wunderkammer-uno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satura.it/mostre-ed-eventi/biennale-2025/" TargetMode="External"/><Relationship Id="rId8" Type="http://schemas.openxmlformats.org/officeDocument/2006/relationships/hyperlink" Target="https://www.artprojectexpositiva.i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